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843"/>
        <w:rPr>
          <w:b/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NMC</w:t>
      </w:r>
      <w:r>
        <w:rPr>
          <w:b/>
          <w:sz w:val="28"/>
          <w:szCs w:val="28"/>
          <w:u w:val="single"/>
        </w:rPr>
        <w:t>山歩きの会　多摩よこやまの道</w:t>
      </w:r>
    </w:p>
    <w:p>
      <w:pPr>
        <w:pStyle w:val="Normal"/>
        <w:ind w:firstLine="630"/>
        <w:rPr/>
      </w:pPr>
      <w:r>
        <w:rPr/>
      </w:r>
    </w:p>
    <w:p>
      <w:pPr>
        <w:pStyle w:val="Normal"/>
        <w:jc w:val="left"/>
        <w:rPr/>
      </w:pPr>
      <w:r>
        <w:rPr/>
        <w:t>１２月山歩きは初秋の多摩よこやまの道ハイキングです。</w:t>
      </w:r>
    </w:p>
    <w:p>
      <w:pPr>
        <w:pStyle w:val="Normal"/>
        <w:jc w:val="left"/>
        <w:rPr/>
      </w:pPr>
      <w:r>
        <w:rPr/>
        <w:t>「多摩よこやまの道」の位置する尾根筋は、古代より武蔵野と相模野の双方を眺められる高台として、また西国と東国を結ぶ交通の要衝として活用されてきました。この東西に伸びる尾根筋には鎌倉古道や奥州古道、古代の東海道などが縦走、横断し、その痕跡や様々な伝説等が語り継がれている歴史的な道です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lang w:eastAsia="zh-CN"/>
        </w:rPr>
      </w:pPr>
      <w:r>
        <w:rPr>
          <w:lang w:eastAsia="zh-CN"/>
        </w:rPr>
        <w:t>１．</w:t>
      </w:r>
      <w:r>
        <w:rPr/>
        <w:t>日時　１２</w:t>
      </w:r>
      <w:r>
        <w:rPr>
          <w:lang w:eastAsia="zh-CN"/>
        </w:rPr>
        <w:t>月</w:t>
      </w:r>
      <w:r>
        <w:rPr/>
        <w:t>１４日</w:t>
      </w:r>
      <w:r>
        <w:rPr>
          <w:lang w:eastAsia="zh-CN"/>
        </w:rPr>
        <w:t>(</w:t>
      </w:r>
      <w:r>
        <w:rPr>
          <w:lang w:eastAsia="zh-CN"/>
        </w:rPr>
        <w:t>土</w:t>
      </w:r>
      <w:r>
        <w:rPr>
          <w:lang w:eastAsia="zh-CN"/>
        </w:rPr>
        <w:t>)</w:t>
      </w:r>
      <w:r>
        <w:rPr>
          <w:lang w:eastAsia="zh-CN"/>
        </w:rPr>
        <w:t>　</w:t>
      </w:r>
      <w:r>
        <w:rPr/>
        <w:t>１０時００分</w:t>
      </w:r>
      <w:r>
        <w:rPr>
          <w:lang w:eastAsia="zh-CN"/>
        </w:rPr>
        <w:t>　</w:t>
      </w:r>
      <w:r>
        <w:rPr/>
        <w:t>京王線　多摩堺駅</w:t>
      </w:r>
      <w:r>
        <w:rPr>
          <w:lang w:eastAsia="zh-CN"/>
        </w:rPr>
        <w:t>改札口</w:t>
      </w:r>
    </w:p>
    <w:p>
      <w:pPr>
        <w:pStyle w:val="ListParagraph"/>
        <w:ind w:left="420" w:hanging="0"/>
        <w:jc w:val="left"/>
        <w:rPr/>
      </w:pPr>
      <w:r>
        <w:rPr/>
        <w:t xml:space="preserve">　　　　　　  </w:t>
      </w:r>
    </w:p>
    <w:p>
      <w:pPr>
        <w:pStyle w:val="Normal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</w:rPr>
        <w:t>２．</w:t>
      </w:r>
      <w:r>
        <w:rPr>
          <w:rFonts w:asciiTheme="minorEastAsia" w:hAnsiTheme="minorEastAsia"/>
          <w:szCs w:val="21"/>
        </w:rPr>
        <w:t>コース</w:t>
      </w:r>
    </w:p>
    <w:p>
      <w:pPr>
        <w:pStyle w:val="Normal"/>
        <w:ind w:left="210" w:hanging="210"/>
        <w:jc w:val="left"/>
        <w:rPr>
          <w:bCs/>
          <w:szCs w:val="21"/>
        </w:rPr>
      </w:pPr>
      <w:r>
        <w:rPr/>
        <w:t>　多摩堺駅</w:t>
      </w:r>
      <w:r>
        <w:rPr>
          <w:b/>
        </w:rPr>
        <w:t>　</w:t>
      </w:r>
      <w:r>
        <w:rPr>
          <w:bCs/>
          <w:szCs w:val="21"/>
        </w:rPr>
        <w:t>→東展望広場　→鮎道　→パークセンター（小山内裏公園）</w:t>
      </w:r>
    </w:p>
    <w:p>
      <w:pPr>
        <w:pStyle w:val="Normal"/>
        <w:ind w:left="210" w:hanging="210"/>
        <w:jc w:val="left"/>
        <w:rPr/>
      </w:pPr>
      <w:r>
        <w:rPr>
          <w:bCs/>
          <w:szCs w:val="21"/>
        </w:rPr>
        <w:t>　→草地広場（小山内裏公園）→</w:t>
      </w:r>
      <w:r>
        <w:rPr/>
        <w:t>夕陽展望台（長池公園）</w:t>
      </w:r>
      <w:r>
        <w:rPr>
          <w:bCs/>
          <w:szCs w:val="21"/>
        </w:rPr>
        <w:t>→自然館（長池公園）</w:t>
      </w:r>
    </w:p>
    <w:p>
      <w:pPr>
        <w:pStyle w:val="Normal"/>
        <w:ind w:left="210" w:hanging="0"/>
        <w:jc w:val="left"/>
        <w:rPr>
          <w:szCs w:val="21"/>
        </w:rPr>
      </w:pPr>
      <w:r>
        <w:rPr>
          <w:bCs/>
          <w:szCs w:val="21"/>
        </w:rPr>
        <w:t>→</w:t>
      </w:r>
      <w:r>
        <w:rPr/>
        <w:t>　</w:t>
      </w:r>
      <w:r>
        <w:rPr>
          <w:bCs/>
          <w:szCs w:val="21"/>
        </w:rPr>
        <w:t>多摩よこやまの道→</w:t>
      </w:r>
      <w:r>
        <w:rPr/>
        <w:t>唐木田駅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３．行動時間　約５時間　</w:t>
      </w:r>
      <w:r>
        <w:rPr/>
        <w:t>(</w:t>
      </w:r>
      <w:r>
        <w:rPr/>
        <w:t>歩行距離１０キロ</w:t>
      </w:r>
      <w:r>
        <w:rPr/>
        <w:t>)</w:t>
      </w:r>
      <w:r>
        <w:rPr/>
        <w:t>　</w:t>
      </w:r>
    </w:p>
    <w:p>
      <w:pPr>
        <w:pStyle w:val="Normal"/>
        <w:jc w:val="left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jc w:val="left"/>
        <w:outlineLvl w:val="2"/>
        <w:rPr/>
      </w:pPr>
      <w:r>
        <w:rPr/>
        <w:t>４</w:t>
      </w:r>
      <w:r>
        <w:rPr/>
        <w:t>.</w:t>
      </w:r>
      <w:r>
        <w:rPr/>
        <w:t>　連絡事項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840"/>
        <w:jc w:val="left"/>
        <w:outlineLvl w:val="1"/>
        <w:rPr>
          <w:szCs w:val="21"/>
        </w:rPr>
      </w:pPr>
      <w:r>
        <w:rPr>
          <w:szCs w:val="21"/>
        </w:rPr>
        <w:t>（１）当日の水、昼食、行動食は各自で用意して下さい。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840"/>
        <w:jc w:val="left"/>
        <w:outlineLvl w:val="1"/>
        <w:rPr>
          <w:szCs w:val="21"/>
        </w:rPr>
      </w:pPr>
      <w:r>
        <w:rPr>
          <w:szCs w:val="21"/>
        </w:rPr>
        <w:t>（２）雨天，荒天が予想される場合には中止します。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中止の場合は前日</w:t>
      </w:r>
      <w:r>
        <w:rPr>
          <w:szCs w:val="21"/>
        </w:rPr>
        <w:t>19</w:t>
      </w:r>
      <w:r>
        <w:rPr>
          <w:szCs w:val="21"/>
        </w:rPr>
        <w:t>時頃までに連絡致します。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その他緊急時および不明な点は世話人（高橋・江尻）までご連絡下さい。</w:t>
      </w:r>
    </w:p>
    <w:p>
      <w:pPr>
        <w:pStyle w:val="Normal"/>
        <w:widowControl/>
        <w:numPr>
          <w:ilvl w:val="0"/>
          <w:numId w:val="0"/>
        </w:numPr>
        <w:ind w:left="840" w:hanging="840"/>
        <w:jc w:val="left"/>
        <w:outlineLvl w:val="2"/>
        <w:rPr/>
      </w:pPr>
      <w:r>
        <w:rPr>
          <w:szCs w:val="21"/>
        </w:rPr>
        <w:t>　　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f7dac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f7dac"/>
    <w:rPr/>
  </w:style>
  <w:style w:type="character" w:styleId="Clearfix1" w:customStyle="1">
    <w:name w:val="clearfix1"/>
    <w:basedOn w:val="DefaultParagraphFont"/>
    <w:qFormat/>
    <w:rsid w:val="001e5520"/>
    <w:rPr>
      <w:vanish w:val="false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181f97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ＭＳ 明朝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b5363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Style22">
    <w:name w:val="Header"/>
    <w:basedOn w:val="Normal"/>
    <w:link w:val="a4"/>
    <w:uiPriority w:val="99"/>
    <w:unhideWhenUsed/>
    <w:rsid w:val="006f7da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6f7da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7f81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1f97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LibreOffice/6.2.7.1$Windows_x86 LibreOffice_project/23edc44b61b830b7d749943e020e96f5a7df63bf</Application>
  <Pages>1</Pages>
  <Words>422</Words>
  <Characters>425</Characters>
  <CharactersWithSpaces>453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2019-11-25T16:39:00Z</dcterms:created>
  <dc:creator>Kino</dc:creator>
  <dc:description/>
  <dc:language>ja-JP</dc:language>
  <cp:lastModifiedBy>FJ-USER</cp:lastModifiedBy>
  <cp:lastPrinted>2019-10-23T09:26:00Z</cp:lastPrinted>
  <dcterms:modified xsi:type="dcterms:W3CDTF">2019-11-25T16:39:00Z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